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EA8F4" w14:textId="3CD7762F" w:rsidR="00CC5867" w:rsidRPr="00CC5867" w:rsidRDefault="00CC5867" w:rsidP="008973B0">
      <w:pPr>
        <w:jc w:val="center"/>
      </w:pPr>
      <w:bookmarkStart w:id="0" w:name="_GoBack"/>
      <w:bookmarkEnd w:id="0"/>
      <w:r w:rsidRPr="00CC5867">
        <w:rPr>
          <w:b/>
          <w:bCs/>
        </w:rPr>
        <w:t>AVVISO PUBBLICO FONDO CAREGIVER FAMILIARE – ANNUALITÀ 2024</w:t>
      </w:r>
    </w:p>
    <w:p w14:paraId="5311CD9B" w14:textId="30DDC4F0" w:rsidR="00CC5867" w:rsidRPr="00CC5867" w:rsidRDefault="00CC5867" w:rsidP="00CC5867">
      <w:r w:rsidRPr="00CC5867">
        <w:t> </w:t>
      </w:r>
      <w:r w:rsidRPr="00CC5867">
        <w:rPr>
          <w:b/>
          <w:bCs/>
        </w:rPr>
        <w:t xml:space="preserve">Avviso Pubblico per l'erogazione di un contributo economico una tantum a sostegno del ruolo di cura e assistenza del </w:t>
      </w:r>
      <w:proofErr w:type="spellStart"/>
      <w:r w:rsidRPr="00CC5867">
        <w:rPr>
          <w:b/>
          <w:bCs/>
        </w:rPr>
        <w:t>caregiver</w:t>
      </w:r>
      <w:proofErr w:type="spellEnd"/>
      <w:r w:rsidRPr="00CC5867">
        <w:rPr>
          <w:b/>
          <w:bCs/>
        </w:rPr>
        <w:t xml:space="preserve"> familiare. Fondo </w:t>
      </w:r>
      <w:proofErr w:type="spellStart"/>
      <w:r w:rsidRPr="00CC5867">
        <w:rPr>
          <w:b/>
          <w:bCs/>
        </w:rPr>
        <w:t>caregiver</w:t>
      </w:r>
      <w:proofErr w:type="spellEnd"/>
      <w:r w:rsidRPr="00CC5867">
        <w:rPr>
          <w:b/>
          <w:bCs/>
        </w:rPr>
        <w:t xml:space="preserve"> familiare – annualità 2024</w:t>
      </w:r>
    </w:p>
    <w:p w14:paraId="6D09A2F3" w14:textId="77777777" w:rsidR="00CC5867" w:rsidRPr="00CC5867" w:rsidRDefault="00CC5867" w:rsidP="00CC5867">
      <w:r w:rsidRPr="00CC5867">
        <w:t> </w:t>
      </w:r>
    </w:p>
    <w:p w14:paraId="25BD36D8" w14:textId="77777777" w:rsidR="00CC5867" w:rsidRPr="00CC5867" w:rsidRDefault="00CC5867" w:rsidP="00CC5867">
      <w:r w:rsidRPr="00CC5867">
        <w:rPr>
          <w:b/>
          <w:bCs/>
        </w:rPr>
        <w:t>Destinatari:</w:t>
      </w:r>
    </w:p>
    <w:p w14:paraId="66EDCBF7" w14:textId="1766C702" w:rsidR="00CC5867" w:rsidRPr="00CC5867" w:rsidRDefault="00CC5867" w:rsidP="008973B0">
      <w:pPr>
        <w:jc w:val="both"/>
      </w:pPr>
      <w:r w:rsidRPr="00CC5867">
        <w:t>Possono presentare domanda </w:t>
      </w:r>
      <w:r w:rsidRPr="00CC5867">
        <w:rPr>
          <w:u w:val="single"/>
        </w:rPr>
        <w:t xml:space="preserve">i </w:t>
      </w:r>
      <w:proofErr w:type="spellStart"/>
      <w:r w:rsidRPr="00CC5867">
        <w:rPr>
          <w:u w:val="single"/>
        </w:rPr>
        <w:t>caregiver</w:t>
      </w:r>
      <w:proofErr w:type="spellEnd"/>
      <w:r w:rsidRPr="00CC5867">
        <w:rPr>
          <w:u w:val="single"/>
        </w:rPr>
        <w:t xml:space="preserve"> familiari di persone con disabilità riconosciuta ai sensi dell’art. 3 comma 3 della legge 104/92 e titolari di indennità di accompagnamento,</w:t>
      </w:r>
      <w:r w:rsidRPr="00CC5867">
        <w:t> residenti in uno dei 1</w:t>
      </w:r>
      <w:r w:rsidR="008973B0">
        <w:t>2</w:t>
      </w:r>
      <w:r w:rsidRPr="00CC5867">
        <w:t xml:space="preserve"> Comuni dell’Ambito Territoriale Sociale di </w:t>
      </w:r>
      <w:r w:rsidR="008973B0">
        <w:t>Maglie</w:t>
      </w:r>
      <w:r w:rsidRPr="00CC5867">
        <w:t xml:space="preserve"> (</w:t>
      </w:r>
      <w:r w:rsidR="008973B0">
        <w:t>Maglie, Bagnolo del Salento, Cannole, Castrignano dei Greci, Corigliano d’Otranto, Cursi, Giurdignano, Melpignano, Muro Leccese, Otranto, Palmariggi, Scorrano</w:t>
      </w:r>
      <w:r w:rsidRPr="00CC5867">
        <w:t>) aventi i requisiti descritti nell'Avviso.</w:t>
      </w:r>
    </w:p>
    <w:p w14:paraId="4BB6B838" w14:textId="77777777" w:rsidR="00CC5867" w:rsidRPr="00CC5867" w:rsidRDefault="00CC5867" w:rsidP="00CC5867">
      <w:r w:rsidRPr="00CC5867">
        <w:rPr>
          <w:b/>
          <w:bCs/>
        </w:rPr>
        <w:t>Contributo:</w:t>
      </w:r>
    </w:p>
    <w:p w14:paraId="3BC60EFE" w14:textId="762A24A3" w:rsidR="00CC5867" w:rsidRPr="00CC5867" w:rsidRDefault="00CC5867" w:rsidP="008973B0">
      <w:pPr>
        <w:jc w:val="both"/>
      </w:pPr>
      <w:r w:rsidRPr="00CC5867">
        <w:t>Il contributo economico è riconosciuto nella misura di </w:t>
      </w:r>
      <w:r w:rsidRPr="00CC5867">
        <w:rPr>
          <w:u w:val="single"/>
        </w:rPr>
        <w:t>€ 500,00 una tantum per ciascun beneficiario.</w:t>
      </w:r>
      <w:r w:rsidRPr="00CC5867">
        <w:t> Ad ogni beneficiario non può essere riconosciuto più di un solo contributo. Il beneficio sarà riconosciuto esclusivamente fino alla concorrenza delle risorse assegnate all'Ambito Territoriale Sociale</w:t>
      </w:r>
      <w:r w:rsidR="008973B0">
        <w:t xml:space="preserve"> di Maglie</w:t>
      </w:r>
      <w:r w:rsidRPr="00CC5867">
        <w:t>.</w:t>
      </w:r>
    </w:p>
    <w:p w14:paraId="3839E72A" w14:textId="77777777" w:rsidR="00CC5867" w:rsidRPr="00CC5867" w:rsidRDefault="00CC5867" w:rsidP="00CC5867">
      <w:r w:rsidRPr="00CC5867">
        <w:rPr>
          <w:b/>
          <w:bCs/>
        </w:rPr>
        <w:t>Budget a disposizione:</w:t>
      </w:r>
    </w:p>
    <w:p w14:paraId="2065F546" w14:textId="62C11799" w:rsidR="00CC5867" w:rsidRPr="00CC5867" w:rsidRDefault="00CC5867" w:rsidP="008973B0">
      <w:pPr>
        <w:jc w:val="both"/>
      </w:pPr>
      <w:r w:rsidRPr="00CC5867">
        <w:t xml:space="preserve">All’ATS di </w:t>
      </w:r>
      <w:r w:rsidR="008973B0">
        <w:t>Maglie</w:t>
      </w:r>
      <w:r w:rsidRPr="00CC5867">
        <w:t xml:space="preserve"> è stata assegnata la somma complessiva di </w:t>
      </w:r>
      <w:r w:rsidRPr="00CC5867">
        <w:rPr>
          <w:b/>
          <w:bCs/>
        </w:rPr>
        <w:t>€</w:t>
      </w:r>
      <w:r w:rsidRPr="00CC5867">
        <w:t> </w:t>
      </w:r>
      <w:r w:rsidR="008973B0">
        <w:rPr>
          <w:b/>
          <w:bCs/>
        </w:rPr>
        <w:t>26.722,30</w:t>
      </w:r>
      <w:r w:rsidRPr="00CC5867">
        <w:rPr>
          <w:b/>
          <w:bCs/>
        </w:rPr>
        <w:t> </w:t>
      </w:r>
      <w:r w:rsidRPr="00CC5867">
        <w:t>(A.D. Regione Puglia n. 1515 del 17.11.2025).</w:t>
      </w:r>
    </w:p>
    <w:p w14:paraId="027F4F0E" w14:textId="77777777" w:rsidR="00CC5867" w:rsidRPr="00CC5867" w:rsidRDefault="00CC5867" w:rsidP="00CC5867">
      <w:r w:rsidRPr="00CC5867">
        <w:rPr>
          <w:b/>
          <w:bCs/>
        </w:rPr>
        <w:t>Presentazione della domanda:</w:t>
      </w:r>
    </w:p>
    <w:p w14:paraId="690890A5" w14:textId="05B6A744" w:rsidR="00CC5867" w:rsidRPr="00CC5867" w:rsidRDefault="00CC5867" w:rsidP="008973B0">
      <w:pPr>
        <w:jc w:val="both"/>
      </w:pPr>
      <w:r w:rsidRPr="00CC5867">
        <w:t>La domanda dovrà essere redatta esclusivamente utilizzando il modello Allegato A comprensivo degli allegati richiesti </w:t>
      </w:r>
      <w:r w:rsidRPr="00CC5867">
        <w:rPr>
          <w:b/>
          <w:bCs/>
        </w:rPr>
        <w:t>dalle ore 09.00 del 2</w:t>
      </w:r>
      <w:r w:rsidR="008973B0">
        <w:rPr>
          <w:b/>
          <w:bCs/>
        </w:rPr>
        <w:t>1</w:t>
      </w:r>
      <w:r w:rsidRPr="00CC5867">
        <w:rPr>
          <w:b/>
          <w:bCs/>
        </w:rPr>
        <w:t>/07/2026 e non oltre le ore 13.00 del 2</w:t>
      </w:r>
      <w:r w:rsidR="008973B0">
        <w:rPr>
          <w:b/>
          <w:bCs/>
        </w:rPr>
        <w:t>4</w:t>
      </w:r>
      <w:r w:rsidRPr="00CC5867">
        <w:rPr>
          <w:b/>
          <w:bCs/>
        </w:rPr>
        <w:t>/08/2026 </w:t>
      </w:r>
      <w:r w:rsidRPr="00CC5867">
        <w:t xml:space="preserve">all'Ambito Territoriale Sociale di </w:t>
      </w:r>
      <w:r w:rsidR="008973B0">
        <w:t>Maglie</w:t>
      </w:r>
      <w:r w:rsidRPr="00CC5867">
        <w:t>, a pena di esclusione, tramite </w:t>
      </w:r>
      <w:r w:rsidRPr="00CC5867">
        <w:rPr>
          <w:b/>
          <w:bCs/>
        </w:rPr>
        <w:t>PEC </w:t>
      </w:r>
      <w:r w:rsidRPr="00CC5867">
        <w:t>indirizzata a </w:t>
      </w:r>
      <w:hyperlink r:id="rId4" w:history="1">
        <w:r w:rsidR="008973B0" w:rsidRPr="0023481C">
          <w:rPr>
            <w:rStyle w:val="Collegamentoipertestuale"/>
          </w:rPr>
          <w:t>ambitosociale.comunemaglie@pec.rupar.puglia.it</w:t>
        </w:r>
      </w:hyperlink>
      <w:r w:rsidR="008973B0">
        <w:t xml:space="preserve"> </w:t>
      </w:r>
      <w:r w:rsidRPr="00CC5867">
        <w:t>indicando in oggetto la dicitura: “</w:t>
      </w:r>
      <w:r w:rsidRPr="00CC5867">
        <w:rPr>
          <w:i/>
          <w:iCs/>
        </w:rPr>
        <w:t xml:space="preserve">Domanda per l’accesso al Budget di sostegno al ruolo di </w:t>
      </w:r>
      <w:proofErr w:type="spellStart"/>
      <w:r w:rsidRPr="00CC5867">
        <w:rPr>
          <w:i/>
          <w:iCs/>
        </w:rPr>
        <w:t>Caregiver</w:t>
      </w:r>
      <w:proofErr w:type="spellEnd"/>
      <w:r w:rsidRPr="00CC5867">
        <w:rPr>
          <w:i/>
          <w:iCs/>
        </w:rPr>
        <w:t xml:space="preserve"> Familiare”</w:t>
      </w:r>
      <w:r w:rsidRPr="00CC5867">
        <w:rPr>
          <w:b/>
          <w:bCs/>
          <w:i/>
          <w:iCs/>
        </w:rPr>
        <w:t>.</w:t>
      </w:r>
    </w:p>
    <w:p w14:paraId="0EB39945" w14:textId="01255478" w:rsidR="008973B0" w:rsidRPr="008973B0" w:rsidRDefault="008973B0" w:rsidP="008973B0">
      <w:pPr>
        <w:tabs>
          <w:tab w:val="left" w:pos="709"/>
        </w:tabs>
        <w:spacing w:line="360" w:lineRule="auto"/>
        <w:jc w:val="both"/>
      </w:pPr>
      <w:r w:rsidRPr="008973B0">
        <w:t xml:space="preserve">Per ulteriori informazioni riguardo requisiti di accesso, modalità e termini per la presentazione dell’istanza rivolgersi al Servizio Sociale Professionale del </w:t>
      </w:r>
      <w:r w:rsidR="00602F91">
        <w:t>C</w:t>
      </w:r>
      <w:r w:rsidRPr="008973B0">
        <w:t>omune di residenza o all’Ufficio di Piano (p.zza A. Moro - Maglie – 1° piano della sede comunale).</w:t>
      </w:r>
    </w:p>
    <w:p w14:paraId="1B0BA04B" w14:textId="77777777" w:rsidR="008973B0" w:rsidRPr="008973B0" w:rsidRDefault="008973B0" w:rsidP="008973B0">
      <w:pPr>
        <w:tabs>
          <w:tab w:val="left" w:pos="709"/>
        </w:tabs>
        <w:spacing w:line="360" w:lineRule="auto"/>
        <w:ind w:left="142"/>
        <w:jc w:val="both"/>
      </w:pPr>
      <w:r w:rsidRPr="008973B0">
        <w:t xml:space="preserve"> </w:t>
      </w:r>
    </w:p>
    <w:p w14:paraId="4B886B7E" w14:textId="77777777" w:rsidR="008973B0" w:rsidRDefault="008973B0" w:rsidP="008973B0">
      <w:pPr>
        <w:tabs>
          <w:tab w:val="left" w:pos="709"/>
        </w:tabs>
        <w:spacing w:line="360" w:lineRule="auto"/>
        <w:ind w:left="142"/>
        <w:jc w:val="both"/>
      </w:pPr>
      <w:r w:rsidRPr="008973B0">
        <w:t>Maglie, 2</w:t>
      </w:r>
      <w:r>
        <w:t>0</w:t>
      </w:r>
      <w:r w:rsidRPr="008973B0">
        <w:t>.0</w:t>
      </w:r>
      <w:r>
        <w:t>7</w:t>
      </w:r>
      <w:r w:rsidRPr="008973B0">
        <w:t>.2026</w:t>
      </w:r>
    </w:p>
    <w:p w14:paraId="5A502C9F" w14:textId="1ED88119" w:rsidR="00E37097" w:rsidRDefault="008973B0" w:rsidP="00890C9F">
      <w:pPr>
        <w:tabs>
          <w:tab w:val="left" w:pos="709"/>
        </w:tabs>
        <w:spacing w:after="0" w:line="240" w:lineRule="auto"/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73B0">
        <w:t xml:space="preserve">    </w:t>
      </w:r>
    </w:p>
    <w:sectPr w:rsidR="00E37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97"/>
    <w:rsid w:val="001659C9"/>
    <w:rsid w:val="00207981"/>
    <w:rsid w:val="005722F6"/>
    <w:rsid w:val="00602F91"/>
    <w:rsid w:val="00890C9F"/>
    <w:rsid w:val="008973B0"/>
    <w:rsid w:val="009750E4"/>
    <w:rsid w:val="00CC5867"/>
    <w:rsid w:val="00E3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E399"/>
  <w15:chartTrackingRefBased/>
  <w15:docId w15:val="{C2DC46AB-AA4C-42F2-80D6-734DA81B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7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7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7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7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7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7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7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7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7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7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709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709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70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70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70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0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7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7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0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70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709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09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709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97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itosociale.comunemagli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Delle Donne</dc:creator>
  <cp:keywords/>
  <dc:description/>
  <cp:lastModifiedBy>User</cp:lastModifiedBy>
  <cp:revision>2</cp:revision>
  <dcterms:created xsi:type="dcterms:W3CDTF">2026-07-23T13:19:00Z</dcterms:created>
  <dcterms:modified xsi:type="dcterms:W3CDTF">2026-07-23T13:19:00Z</dcterms:modified>
</cp:coreProperties>
</file>